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25" w:rsidRDefault="006E5225" w:rsidP="006E5225">
      <w:pPr>
        <w:ind w:left="-1296"/>
        <w:rPr>
          <w:rFonts w:ascii="Bookman Old Style" w:hAnsi="Bookman Old Style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9845" cy="1190625"/>
                <wp:effectExtent l="0" t="0" r="190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225" w:rsidRDefault="006E5225" w:rsidP="006E5225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Laura Austin, Principal</w:t>
                            </w:r>
                          </w:p>
                          <w:p w:rsidR="006E5225" w:rsidRDefault="00117CB3" w:rsidP="006E5225">
                            <w:pPr>
                              <w:jc w:val="right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6E5225">
                                <w:rPr>
                                  <w:rStyle w:val="Hyperlink"/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austinlk@santarosa.k12.fl.us</w:t>
                              </w:r>
                            </w:hyperlink>
                          </w:p>
                          <w:p w:rsidR="006E5225" w:rsidRDefault="006E5225" w:rsidP="006E5225">
                            <w:pPr>
                              <w:jc w:val="right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850. 981.7860, ext. 101</w:t>
                            </w:r>
                          </w:p>
                          <w:p w:rsidR="006E5225" w:rsidRDefault="006E5225" w:rsidP="006E5225">
                            <w:pPr>
                              <w:jc w:val="right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:rsidR="006E5225" w:rsidRDefault="006E5225" w:rsidP="006E5225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6E5225" w:rsidRDefault="006E5225" w:rsidP="006E5225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6E5225" w:rsidRDefault="006E5225" w:rsidP="006E5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15pt;margin-top:0;width:202.35pt;height:9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gnggIAABA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" stroked="f">
                <v:textbox>
                  <w:txbxContent>
                    <w:p w:rsidR="006E5225" w:rsidRDefault="006E5225" w:rsidP="006E5225">
                      <w:pPr>
                        <w:jc w:val="right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Laura Austin, Principal</w:t>
                      </w:r>
                    </w:p>
                    <w:p w:rsidR="006E5225" w:rsidRDefault="00117CB3" w:rsidP="006E5225">
                      <w:pPr>
                        <w:jc w:val="right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hyperlink r:id="rId6" w:history="1">
                        <w:r w:rsidR="006E5225">
                          <w:rPr>
                            <w:rStyle w:val="Hyperlink"/>
                            <w:rFonts w:ascii="Palatino Linotype" w:hAnsi="Palatino Linotype"/>
                            <w:sz w:val="16"/>
                            <w:szCs w:val="16"/>
                          </w:rPr>
                          <w:t>austinlk@santarosa.k12.fl.us</w:t>
                        </w:r>
                      </w:hyperlink>
                    </w:p>
                    <w:p w:rsidR="006E5225" w:rsidRDefault="006E5225" w:rsidP="006E5225">
                      <w:pPr>
                        <w:jc w:val="right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850. 981.7860, ext. 101</w:t>
                      </w:r>
                    </w:p>
                    <w:p w:rsidR="006E5225" w:rsidRDefault="006E5225" w:rsidP="006E5225">
                      <w:pPr>
                        <w:jc w:val="right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:rsidR="006E5225" w:rsidRDefault="006E5225" w:rsidP="006E5225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:rsidR="006E5225" w:rsidRDefault="006E5225" w:rsidP="006E5225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:rsidR="006E5225" w:rsidRDefault="006E5225" w:rsidP="006E5225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Bookman Old Style" w:hAnsi="Bookman Old Style"/>
          <w:sz w:val="48"/>
          <w:szCs w:val="48"/>
        </w:rPr>
        <w:t xml:space="preserve">       </w:t>
      </w:r>
      <w:r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3545205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0"/>
          <w:szCs w:val="20"/>
        </w:rPr>
        <w:t xml:space="preserve">                     </w:t>
      </w:r>
    </w:p>
    <w:p w:rsidR="006E5225" w:rsidRDefault="006E5225" w:rsidP="006E5225">
      <w:pPr>
        <w:rPr>
          <w:rStyle w:val="style51"/>
          <w:sz w:val="20"/>
          <w:szCs w:val="20"/>
        </w:rPr>
      </w:pPr>
    </w:p>
    <w:p w:rsidR="006E5225" w:rsidRDefault="006E5225" w:rsidP="006E5225">
      <w:pPr>
        <w:pBdr>
          <w:top w:val="single" w:sz="12" w:space="1" w:color="auto"/>
          <w:bottom w:val="single" w:sz="12" w:space="1" w:color="auto"/>
        </w:pBdr>
        <w:rPr>
          <w:rStyle w:val="style51"/>
          <w:rFonts w:ascii="Bookman Old Style" w:hAnsi="Bookman Old Style"/>
          <w:sz w:val="20"/>
          <w:szCs w:val="20"/>
        </w:rPr>
      </w:pPr>
    </w:p>
    <w:p w:rsidR="006E5225" w:rsidRDefault="006E5225" w:rsidP="006E5225">
      <w:pPr>
        <w:ind w:left="7920" w:firstLine="720"/>
        <w:rPr>
          <w:rFonts w:ascii="Palatino Linotype" w:eastAsiaTheme="minorHAnsi" w:hAnsi="Palatino Linotype" w:cstheme="minorBidi"/>
        </w:rPr>
      </w:pPr>
    </w:p>
    <w:p w:rsidR="00117CB3" w:rsidRDefault="00117CB3" w:rsidP="006E5225">
      <w:pPr>
        <w:ind w:left="7920" w:firstLine="720"/>
        <w:rPr>
          <w:rFonts w:ascii="Palatino Linotype" w:eastAsiaTheme="minorHAnsi" w:hAnsi="Palatino Linotype" w:cstheme="minorBidi"/>
        </w:rPr>
      </w:pPr>
      <w:bookmarkStart w:id="0" w:name="_GoBack"/>
      <w:bookmarkEnd w:id="0"/>
    </w:p>
    <w:p w:rsidR="006E5225" w:rsidRDefault="006E5225" w:rsidP="006E5225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“Going Virtual” with Home Education, SRO, or FLVS-FT</w:t>
      </w:r>
    </w:p>
    <w:p w:rsidR="00117CB3" w:rsidRDefault="00117CB3" w:rsidP="006E5225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Quick Tips for Counselors</w:t>
      </w:r>
    </w:p>
    <w:p w:rsidR="006E5225" w:rsidRDefault="006E5225" w:rsidP="006E5225">
      <w:pPr>
        <w:rPr>
          <w:rFonts w:ascii="Palatino Linotype" w:hAnsi="Palatino Linotype"/>
          <w:sz w:val="20"/>
          <w:szCs w:val="20"/>
        </w:rPr>
      </w:pPr>
    </w:p>
    <w:p w:rsidR="00117CB3" w:rsidRDefault="00117CB3" w:rsidP="006E5225">
      <w:pPr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Counselors, a</w:t>
      </w:r>
      <w:r w:rsidR="006E5225">
        <w:rPr>
          <w:rFonts w:ascii="Palatino Linotype" w:hAnsi="Palatino Linotype"/>
          <w:sz w:val="20"/>
          <w:szCs w:val="20"/>
        </w:rPr>
        <w:t xml:space="preserve">s you deal with students who </w:t>
      </w:r>
      <w:r>
        <w:rPr>
          <w:rFonts w:ascii="Palatino Linotype" w:hAnsi="Palatino Linotype"/>
          <w:sz w:val="20"/>
          <w:szCs w:val="20"/>
        </w:rPr>
        <w:t xml:space="preserve">tell you they </w:t>
      </w:r>
      <w:r w:rsidR="006E5225">
        <w:rPr>
          <w:rFonts w:ascii="Palatino Linotype" w:hAnsi="Palatino Linotype"/>
          <w:sz w:val="20"/>
          <w:szCs w:val="20"/>
        </w:rPr>
        <w:t xml:space="preserve">want to be a full-time virtual student or say that they’ve already signed up to be a full-time virtual student, I want to provide </w:t>
      </w:r>
      <w:r>
        <w:rPr>
          <w:rFonts w:ascii="Palatino Linotype" w:hAnsi="Palatino Linotype"/>
          <w:sz w:val="20"/>
          <w:szCs w:val="20"/>
        </w:rPr>
        <w:t xml:space="preserve">some </w:t>
      </w:r>
      <w:r w:rsidR="006E5225">
        <w:rPr>
          <w:rFonts w:ascii="Palatino Linotype" w:hAnsi="Palatino Linotype"/>
          <w:sz w:val="20"/>
          <w:szCs w:val="20"/>
        </w:rPr>
        <w:t xml:space="preserve">clarity regarding the several different full-time virtual options available to Florida students.  </w:t>
      </w:r>
    </w:p>
    <w:p w:rsidR="00117CB3" w:rsidRDefault="00117CB3" w:rsidP="006E5225">
      <w:pPr>
        <w:rPr>
          <w:rFonts w:ascii="Palatino Linotype" w:hAnsi="Palatino Linotype"/>
          <w:bCs/>
          <w:sz w:val="20"/>
          <w:szCs w:val="20"/>
        </w:rPr>
      </w:pPr>
    </w:p>
    <w:p w:rsidR="006E5225" w:rsidRDefault="00117CB3" w:rsidP="006E522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As always, s</w:t>
      </w:r>
      <w:r w:rsidRPr="00117CB3">
        <w:rPr>
          <w:rFonts w:ascii="Palatino Linotype" w:hAnsi="Palatino Linotype"/>
          <w:bCs/>
          <w:sz w:val="20"/>
          <w:szCs w:val="20"/>
        </w:rPr>
        <w:t>hould you have any questions, please don’t hesitate to reach out to our office; we’re here to help you!</w:t>
      </w:r>
      <w:r w:rsidR="006E5225" w:rsidRPr="00117CB3">
        <w:rPr>
          <w:rFonts w:ascii="Palatino Linotype" w:hAnsi="Palatino Linotype"/>
          <w:sz w:val="20"/>
          <w:szCs w:val="20"/>
        </w:rPr>
        <w:t xml:space="preserve">  </w:t>
      </w:r>
      <w:r>
        <w:rPr>
          <w:rFonts w:ascii="Palatino Linotype" w:hAnsi="Palatino Linotype"/>
          <w:sz w:val="20"/>
          <w:szCs w:val="20"/>
        </w:rPr>
        <w:t xml:space="preserve">A </w:t>
      </w:r>
      <w:r w:rsidR="006E5225">
        <w:rPr>
          <w:rFonts w:ascii="Palatino Linotype" w:hAnsi="Palatino Linotype"/>
          <w:sz w:val="20"/>
          <w:szCs w:val="20"/>
        </w:rPr>
        <w:t>full-time virtual student can mean one of several different things:</w:t>
      </w:r>
    </w:p>
    <w:p w:rsidR="006E5225" w:rsidRDefault="006E5225" w:rsidP="006E5225">
      <w:pPr>
        <w:rPr>
          <w:rFonts w:ascii="Palatino Linotype" w:hAnsi="Palatino Linotype"/>
          <w:sz w:val="20"/>
          <w:szCs w:val="20"/>
        </w:rPr>
      </w:pPr>
    </w:p>
    <w:p w:rsidR="006E5225" w:rsidRDefault="006E5225" w:rsidP="006E5225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Home Education</w:t>
      </w:r>
      <w:r>
        <w:rPr>
          <w:rFonts w:ascii="Palatino Linotype" w:hAnsi="Palatino Linotype"/>
          <w:sz w:val="20"/>
          <w:szCs w:val="20"/>
        </w:rPr>
        <w:t xml:space="preserve">:  The student may opt to become a Home Ed student (school site #N998) who </w:t>
      </w:r>
      <w:r w:rsidR="00AB2A5C">
        <w:rPr>
          <w:rFonts w:ascii="Palatino Linotype" w:hAnsi="Palatino Linotype"/>
          <w:sz w:val="20"/>
          <w:szCs w:val="20"/>
        </w:rPr>
        <w:t>happens to choose to take online classes through FLVS.</w:t>
      </w:r>
      <w:r>
        <w:rPr>
          <w:rFonts w:ascii="Palatino Linotype" w:hAnsi="Palatino Linotype"/>
          <w:sz w:val="20"/>
          <w:szCs w:val="20"/>
        </w:rPr>
        <w:t xml:space="preserve">  </w:t>
      </w:r>
      <w:r>
        <w:rPr>
          <w:rFonts w:ascii="Palatino Linotype" w:hAnsi="Palatino Linotype"/>
          <w:b/>
          <w:bCs/>
          <w:color w:val="FF0000"/>
          <w:sz w:val="20"/>
          <w:szCs w:val="20"/>
          <w:u w:val="single"/>
        </w:rPr>
        <w:t xml:space="preserve">Such a student is considered a non-diploma seeking student and will not graduate from the Santa Rosa County School District and will not receive a diploma through FLVS either. </w:t>
      </w:r>
      <w:r>
        <w:rPr>
          <w:rFonts w:ascii="Palatino Linotype" w:hAnsi="Palatino Linotype"/>
          <w:color w:val="FF0000"/>
          <w:sz w:val="20"/>
          <w:szCs w:val="20"/>
        </w:rPr>
        <w:t> </w:t>
      </w:r>
      <w:r>
        <w:rPr>
          <w:rFonts w:ascii="Palatino Linotype" w:hAnsi="Palatino Linotype"/>
          <w:sz w:val="20"/>
          <w:szCs w:val="20"/>
        </w:rPr>
        <w:t xml:space="preserve">These students should be directed to </w:t>
      </w:r>
      <w:r w:rsidR="00AB2A5C">
        <w:rPr>
          <w:rFonts w:ascii="Palatino Linotype" w:hAnsi="Palatino Linotype"/>
          <w:sz w:val="20"/>
          <w:szCs w:val="20"/>
        </w:rPr>
        <w:t>Vikki Williamson, home education secretary, at (850) 981-7860, ext. 100</w:t>
      </w:r>
      <w:r>
        <w:rPr>
          <w:rFonts w:ascii="Palatino Linotype" w:hAnsi="Palatino Linotype"/>
          <w:sz w:val="20"/>
          <w:szCs w:val="20"/>
        </w:rPr>
        <w:t xml:space="preserve">.  </w:t>
      </w:r>
    </w:p>
    <w:p w:rsidR="006E5225" w:rsidRDefault="006E5225" w:rsidP="006E522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</w:p>
    <w:p w:rsidR="006E5225" w:rsidRDefault="006E5225" w:rsidP="006E5225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Santa Rosa Online</w:t>
      </w:r>
      <w:r w:rsidR="00AB2A5C">
        <w:rPr>
          <w:rFonts w:ascii="Palatino Linotype" w:hAnsi="Palatino Linotype"/>
          <w:b/>
          <w:sz w:val="20"/>
          <w:szCs w:val="20"/>
        </w:rPr>
        <w:t xml:space="preserve"> Academy</w:t>
      </w:r>
      <w:r>
        <w:rPr>
          <w:rFonts w:ascii="Palatino Linotype" w:hAnsi="Palatino Linotype"/>
          <w:sz w:val="20"/>
          <w:szCs w:val="20"/>
        </w:rPr>
        <w:t>:  The student may choose to become a full-time student in Santa Rosa Online</w:t>
      </w:r>
      <w:r w:rsidR="00AB2A5C">
        <w:rPr>
          <w:rFonts w:ascii="Palatino Linotype" w:hAnsi="Palatino Linotype"/>
          <w:sz w:val="20"/>
          <w:szCs w:val="20"/>
        </w:rPr>
        <w:t xml:space="preserve"> Academy</w:t>
      </w:r>
      <w:r>
        <w:rPr>
          <w:rFonts w:ascii="Palatino Linotype" w:hAnsi="Palatino Linotype"/>
          <w:sz w:val="20"/>
          <w:szCs w:val="20"/>
        </w:rPr>
        <w:t xml:space="preserve"> through our partnership with FLVS (school site #7004) or K12, Inc. (school site #7001).  Such a student is considered a public </w:t>
      </w:r>
      <w:r w:rsidR="00AB2A5C">
        <w:rPr>
          <w:rFonts w:ascii="Palatino Linotype" w:hAnsi="Palatino Linotype"/>
          <w:sz w:val="20"/>
          <w:szCs w:val="20"/>
        </w:rPr>
        <w:t xml:space="preserve">school </w:t>
      </w:r>
      <w:r>
        <w:rPr>
          <w:rFonts w:ascii="Palatino Linotype" w:hAnsi="Palatino Linotype"/>
          <w:sz w:val="20"/>
          <w:szCs w:val="20"/>
        </w:rPr>
        <w:t xml:space="preserve">student in the Santa Rosa County School District and will, once he or she meets all graduation requirements, receive a diploma through our school district.  This diploma is just like any other diploma from one of our brick and mortar high schools.   </w:t>
      </w:r>
    </w:p>
    <w:p w:rsidR="006E5225" w:rsidRDefault="006E5225" w:rsidP="006E5225">
      <w:pPr>
        <w:pStyle w:val="ListParagraph"/>
        <w:rPr>
          <w:rFonts w:ascii="Palatino Linotype" w:hAnsi="Palatino Linotype"/>
          <w:sz w:val="20"/>
          <w:szCs w:val="20"/>
        </w:rPr>
      </w:pPr>
    </w:p>
    <w:p w:rsidR="006E5225" w:rsidRPr="00AB2A5C" w:rsidRDefault="006E5225" w:rsidP="00AB2A5C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</w:t>
      </w:r>
      <w:r w:rsidR="00AB2A5C">
        <w:rPr>
          <w:rFonts w:ascii="Palatino Linotype" w:hAnsi="Palatino Linotype"/>
          <w:b/>
          <w:sz w:val="20"/>
          <w:szCs w:val="20"/>
        </w:rPr>
        <w:t xml:space="preserve">lorida </w:t>
      </w:r>
      <w:r>
        <w:rPr>
          <w:rFonts w:ascii="Palatino Linotype" w:hAnsi="Palatino Linotype"/>
          <w:b/>
          <w:sz w:val="20"/>
          <w:szCs w:val="20"/>
        </w:rPr>
        <w:t>V</w:t>
      </w:r>
      <w:r w:rsidR="00AB2A5C">
        <w:rPr>
          <w:rFonts w:ascii="Palatino Linotype" w:hAnsi="Palatino Linotype"/>
          <w:b/>
          <w:sz w:val="20"/>
          <w:szCs w:val="20"/>
        </w:rPr>
        <w:t xml:space="preserve">irtual </w:t>
      </w:r>
      <w:r>
        <w:rPr>
          <w:rFonts w:ascii="Palatino Linotype" w:hAnsi="Palatino Linotype"/>
          <w:b/>
          <w:sz w:val="20"/>
          <w:szCs w:val="20"/>
        </w:rPr>
        <w:t>S</w:t>
      </w:r>
      <w:r w:rsidR="00AB2A5C">
        <w:rPr>
          <w:rFonts w:ascii="Palatino Linotype" w:hAnsi="Palatino Linotype"/>
          <w:b/>
          <w:sz w:val="20"/>
          <w:szCs w:val="20"/>
        </w:rPr>
        <w:t xml:space="preserve">chool </w:t>
      </w:r>
      <w:r>
        <w:rPr>
          <w:rFonts w:ascii="Palatino Linotype" w:hAnsi="Palatino Linotype"/>
          <w:b/>
          <w:sz w:val="20"/>
          <w:szCs w:val="20"/>
        </w:rPr>
        <w:t>F</w:t>
      </w:r>
      <w:r w:rsidR="00AB2A5C">
        <w:rPr>
          <w:rFonts w:ascii="Palatino Linotype" w:hAnsi="Palatino Linotype"/>
          <w:b/>
          <w:sz w:val="20"/>
          <w:szCs w:val="20"/>
        </w:rPr>
        <w:t>ull-</w:t>
      </w:r>
      <w:r>
        <w:rPr>
          <w:rFonts w:ascii="Palatino Linotype" w:hAnsi="Palatino Linotype"/>
          <w:b/>
          <w:sz w:val="20"/>
          <w:szCs w:val="20"/>
        </w:rPr>
        <w:t>T</w:t>
      </w:r>
      <w:r w:rsidR="00AB2A5C">
        <w:rPr>
          <w:rFonts w:ascii="Palatino Linotype" w:hAnsi="Palatino Linotype"/>
          <w:b/>
          <w:sz w:val="20"/>
          <w:szCs w:val="20"/>
        </w:rPr>
        <w:t>ime (FLVS-FT)</w:t>
      </w:r>
      <w:r w:rsidR="00AB2A5C">
        <w:rPr>
          <w:rFonts w:ascii="Palatino Linotype" w:hAnsi="Palatino Linotype"/>
          <w:sz w:val="20"/>
          <w:szCs w:val="20"/>
        </w:rPr>
        <w:t xml:space="preserve">:  </w:t>
      </w:r>
      <w:r>
        <w:rPr>
          <w:rFonts w:ascii="Palatino Linotype" w:hAnsi="Palatino Linotype"/>
          <w:sz w:val="20"/>
          <w:szCs w:val="20"/>
        </w:rPr>
        <w:t xml:space="preserve">The student may choose to withdraw from our school district altogether to become a </w:t>
      </w:r>
      <w:r>
        <w:rPr>
          <w:rFonts w:ascii="Palatino Linotype" w:hAnsi="Palatino Linotype"/>
          <w:sz w:val="20"/>
          <w:szCs w:val="20"/>
          <w:u w:val="single"/>
        </w:rPr>
        <w:t>public school student</w:t>
      </w:r>
      <w:r w:rsidR="00AB2A5C">
        <w:rPr>
          <w:rFonts w:ascii="Palatino Linotype" w:hAnsi="Palatino Linotype"/>
          <w:sz w:val="20"/>
          <w:szCs w:val="20"/>
        </w:rPr>
        <w:t xml:space="preserve"> with FLVS-FT.  </w:t>
      </w:r>
      <w:r w:rsidRPr="00AB2A5C">
        <w:rPr>
          <w:rFonts w:ascii="Palatino Linotype" w:hAnsi="Palatino Linotype"/>
          <w:sz w:val="20"/>
          <w:szCs w:val="20"/>
        </w:rPr>
        <w:t xml:space="preserve">If a student chooses this option, the student is </w:t>
      </w:r>
      <w:r w:rsidRPr="00AB2A5C">
        <w:rPr>
          <w:rFonts w:ascii="Palatino Linotype" w:hAnsi="Palatino Linotype"/>
          <w:b/>
          <w:bCs/>
          <w:color w:val="FF0000"/>
          <w:sz w:val="20"/>
          <w:szCs w:val="20"/>
          <w:u w:val="single"/>
        </w:rPr>
        <w:t>NOT considered a student in our district</w:t>
      </w:r>
      <w:r w:rsidRPr="00AB2A5C">
        <w:rPr>
          <w:rFonts w:ascii="Palatino Linotype" w:hAnsi="Palatino Linotype"/>
          <w:sz w:val="20"/>
          <w:szCs w:val="20"/>
        </w:rPr>
        <w:t xml:space="preserve">.  This student is </w:t>
      </w:r>
      <w:r w:rsidR="00AB2A5C">
        <w:rPr>
          <w:rFonts w:ascii="Palatino Linotype" w:hAnsi="Palatino Linotype"/>
          <w:bCs/>
          <w:color w:val="000000" w:themeColor="text1"/>
          <w:sz w:val="20"/>
          <w:szCs w:val="20"/>
        </w:rPr>
        <w:t>NOT considered a home e</w:t>
      </w:r>
      <w:r w:rsidRPr="00AB2A5C">
        <w:rPr>
          <w:rFonts w:ascii="Palatino Linotype" w:hAnsi="Palatino Linotype"/>
          <w:bCs/>
          <w:color w:val="000000" w:themeColor="text1"/>
          <w:sz w:val="20"/>
          <w:szCs w:val="20"/>
        </w:rPr>
        <w:t>ducation student</w:t>
      </w:r>
      <w:r w:rsidR="00AB2A5C">
        <w:rPr>
          <w:rFonts w:ascii="Palatino Linotype" w:hAnsi="Palatino Linotype"/>
          <w:sz w:val="20"/>
          <w:szCs w:val="20"/>
        </w:rPr>
        <w:t xml:space="preserve"> in our district.  </w:t>
      </w:r>
      <w:r w:rsidRPr="00AB2A5C">
        <w:rPr>
          <w:rFonts w:ascii="Palatino Linotype" w:hAnsi="Palatino Linotype"/>
          <w:sz w:val="20"/>
          <w:szCs w:val="20"/>
        </w:rPr>
        <w:t>Rather, this student becomes a full-time public education student directly with the FLVS-FT program, which does offer diplomas to students who meet all graduation requirements.  For such a student, simply withdraw him in the same way that you would withdraw a student going to another school d</w:t>
      </w:r>
      <w:r w:rsidR="00117CB3">
        <w:rPr>
          <w:rFonts w:ascii="Palatino Linotype" w:hAnsi="Palatino Linotype"/>
          <w:sz w:val="20"/>
          <w:szCs w:val="20"/>
        </w:rPr>
        <w:t>istrict in the state of Florida.</w:t>
      </w:r>
    </w:p>
    <w:p w:rsidR="006E5225" w:rsidRDefault="006E5225" w:rsidP="006E5225">
      <w:pPr>
        <w:rPr>
          <w:rFonts w:ascii="Palatino Linotype" w:hAnsi="Palatino Linotype"/>
          <w:sz w:val="20"/>
          <w:szCs w:val="20"/>
        </w:rPr>
      </w:pPr>
    </w:p>
    <w:p w:rsidR="006E5225" w:rsidRDefault="006E5225" w:rsidP="006E5225">
      <w:pPr>
        <w:rPr>
          <w:rFonts w:ascii="Palatino Linotype" w:hAnsi="Palatino Linotype"/>
          <w:sz w:val="20"/>
          <w:szCs w:val="20"/>
        </w:rPr>
      </w:pPr>
    </w:p>
    <w:p w:rsidR="009B578C" w:rsidRDefault="009B578C"/>
    <w:sectPr w:rsidR="009B578C" w:rsidSect="006E5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7E4F"/>
    <w:multiLevelType w:val="hybridMultilevel"/>
    <w:tmpl w:val="F7FE4C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543A9"/>
    <w:multiLevelType w:val="hybridMultilevel"/>
    <w:tmpl w:val="2AC2BE70"/>
    <w:lvl w:ilvl="0" w:tplc="7548ED2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25"/>
    <w:rsid w:val="00117CB3"/>
    <w:rsid w:val="006E5225"/>
    <w:rsid w:val="009B578C"/>
    <w:rsid w:val="00A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3BD68-B8A6-4C47-BFCF-96E72BBD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2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225"/>
    <w:pPr>
      <w:ind w:left="720"/>
      <w:contextualSpacing/>
    </w:pPr>
  </w:style>
  <w:style w:type="character" w:customStyle="1" w:styleId="style51">
    <w:name w:val="style51"/>
    <w:basedOn w:val="DefaultParagraphFont"/>
    <w:rsid w:val="006E5225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stinlk@santarosa.k12.fl.us" TargetMode="External"/><Relationship Id="rId5" Type="http://schemas.openxmlformats.org/officeDocument/2006/relationships/hyperlink" Target="mailto:austinlk@santarosa.k12.fl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Lowrimore, Paula</dc:creator>
  <cp:keywords/>
  <dc:description/>
  <cp:lastModifiedBy>Lowrimore, Paula</cp:lastModifiedBy>
  <cp:revision>2</cp:revision>
  <dcterms:created xsi:type="dcterms:W3CDTF">2018-09-18T17:29:00Z</dcterms:created>
  <dcterms:modified xsi:type="dcterms:W3CDTF">2018-09-18T17:29:00Z</dcterms:modified>
</cp:coreProperties>
</file>